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BC9" w:rsidRPr="009C1BC9" w:rsidRDefault="009C1BC9" w:rsidP="009C1BC9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  <w:r w:rsidRPr="009C1BC9">
        <w:rPr>
          <w:rFonts w:ascii="Calibri" w:eastAsia="Calibri" w:hAnsi="Calibri" w:cs="Calibri"/>
          <w:noProof/>
          <w:lang w:eastAsia="ru-RU"/>
        </w:rPr>
        <w:drawing>
          <wp:anchor distT="0" distB="0" distL="114300" distR="114300" simplePos="0" relativeHeight="251659264" behindDoc="1" locked="0" layoutInCell="0" allowOverlap="1" wp14:anchorId="2233E44B" wp14:editId="3BC9E47E">
            <wp:simplePos x="0" y="0"/>
            <wp:positionH relativeFrom="page">
              <wp:posOffset>3667759</wp:posOffset>
            </wp:positionH>
            <wp:positionV relativeFrom="page">
              <wp:posOffset>744854</wp:posOffset>
            </wp:positionV>
            <wp:extent cx="626109" cy="676909"/>
            <wp:effectExtent l="0" t="0" r="0" b="0"/>
            <wp:wrapNone/>
            <wp:docPr id="1" name="drawingObject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4"/>
                    <a:stretch/>
                  </pic:blipFill>
                  <pic:spPr>
                    <a:xfrm>
                      <a:off x="0" y="0"/>
                      <a:ext cx="626109" cy="6769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C1BC9" w:rsidRPr="009C1BC9" w:rsidRDefault="009C1BC9" w:rsidP="009C1BC9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9C1BC9" w:rsidRPr="009C1BC9" w:rsidRDefault="009C1BC9" w:rsidP="009C1BC9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9C1BC9" w:rsidRPr="009C1BC9" w:rsidRDefault="009C1BC9" w:rsidP="009C1BC9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9C1BC9" w:rsidRPr="009C1BC9" w:rsidRDefault="009C1BC9" w:rsidP="009C1BC9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9C1BC9" w:rsidRPr="009C1BC9" w:rsidRDefault="009C1BC9" w:rsidP="009C1BC9">
      <w:pPr>
        <w:spacing w:after="1" w:line="160" w:lineRule="exact"/>
        <w:jc w:val="center"/>
        <w:rPr>
          <w:rFonts w:ascii="Calibri" w:eastAsia="Calibri" w:hAnsi="Calibri" w:cs="Calibri"/>
          <w:sz w:val="16"/>
          <w:szCs w:val="16"/>
          <w:lang w:eastAsia="ru-RU"/>
        </w:rPr>
      </w:pPr>
    </w:p>
    <w:p w:rsidR="009C1BC9" w:rsidRPr="009C1BC9" w:rsidRDefault="009C1BC9" w:rsidP="009C1BC9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1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МИНИСТЕРСТВО </w:t>
      </w:r>
      <w:r w:rsidRPr="009C1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9C1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9C1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9C1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9C1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И </w:t>
      </w:r>
      <w:r w:rsidRPr="009C1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9C1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ЫСШЕГО ОБ</w:t>
      </w:r>
      <w:r w:rsidRPr="009C1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9C1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АЗО</w:t>
      </w:r>
      <w:r w:rsidRPr="009C1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9C1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АНИЯ </w:t>
      </w:r>
      <w:r w:rsidRPr="009C1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9C1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9C1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9C1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ИЙС</w:t>
      </w:r>
      <w:r w:rsidRPr="009C1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9C1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 ФЕ</w:t>
      </w:r>
      <w:r w:rsidRPr="009C1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9C1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ЕРАЦИИ</w:t>
      </w:r>
    </w:p>
    <w:p w:rsidR="009C1BC9" w:rsidRPr="009C1BC9" w:rsidRDefault="009C1BC9" w:rsidP="009C1BC9">
      <w:pPr>
        <w:spacing w:after="0" w:line="120" w:lineRule="exact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9C1BC9" w:rsidRPr="009C1BC9" w:rsidRDefault="009C1BC9" w:rsidP="009C1BC9">
      <w:pPr>
        <w:widowControl w:val="0"/>
        <w:spacing w:after="0" w:line="277" w:lineRule="auto"/>
        <w:ind w:left="619" w:right="73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1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</w:t>
      </w:r>
      <w:r w:rsidRPr="009C1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9C1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ГОС</w:t>
      </w:r>
      <w:r w:rsidRPr="009C1BC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</w:t>
      </w:r>
      <w:r w:rsidRPr="009C1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ДАР</w:t>
      </w:r>
      <w:r w:rsidRPr="009C1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9C1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9C1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9C1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ЕНН</w:t>
      </w:r>
      <w:r w:rsidRPr="009C1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9C1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9C1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C1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БЮ</w:t>
      </w:r>
      <w:r w:rsidRPr="009C1BC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9C1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ЖЕТНОЕ О</w:t>
      </w:r>
      <w:r w:rsidRPr="009C1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9C1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РАЗОВАТЕЛЬНОЕ УЧ</w:t>
      </w:r>
      <w:r w:rsidRPr="009C1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РЕ</w:t>
      </w:r>
      <w:r w:rsidRPr="009C1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ЖДЕНИЕ </w:t>
      </w:r>
      <w:r w:rsidRPr="009C1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9C1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ЫСШЕГО ОБРАЗ</w:t>
      </w:r>
      <w:r w:rsidRPr="009C1B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</w:t>
      </w:r>
      <w:r w:rsidRPr="009C1B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9C1B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АНИЯ</w:t>
      </w:r>
    </w:p>
    <w:p w:rsidR="009C1BC9" w:rsidRPr="009C1BC9" w:rsidRDefault="009C1BC9" w:rsidP="009C1BC9">
      <w:pPr>
        <w:spacing w:after="18" w:line="180" w:lineRule="exact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C1BC9" w:rsidRPr="009C1BC9" w:rsidRDefault="009C1BC9" w:rsidP="009C1BC9">
      <w:pPr>
        <w:widowControl w:val="0"/>
        <w:spacing w:after="0" w:line="240" w:lineRule="auto"/>
        <w:ind w:left="1430"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1B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«</w:t>
      </w:r>
      <w:r w:rsidRPr="009C1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9C1BC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</w:t>
      </w:r>
      <w:r w:rsidRPr="009C1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9C1BC9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C1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кой </w:t>
      </w:r>
      <w:r w:rsidRPr="009C1B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</w:t>
      </w:r>
      <w:r w:rsidRPr="009C1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C1BC9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C1B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9C1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9C1BC9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C1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9C1BC9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C1B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9C1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9C1BC9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C1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нный т</w:t>
      </w:r>
      <w:r w:rsidRPr="009C1BC9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9C1B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х</w:t>
      </w:r>
      <w:r w:rsidRPr="009C1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нич</w:t>
      </w:r>
      <w:r w:rsidRPr="009C1BC9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9C1BC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</w:t>
      </w:r>
      <w:r w:rsidRPr="009C1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ий </w:t>
      </w:r>
      <w:r w:rsidRPr="009C1BC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9C1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нив</w:t>
      </w:r>
      <w:r w:rsidRPr="009C1BC9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C1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9C1BC9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9C1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</w:t>
      </w:r>
      <w:r w:rsidRPr="009C1BC9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C1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т»</w:t>
      </w:r>
    </w:p>
    <w:p w:rsidR="009C1BC9" w:rsidRPr="009C1BC9" w:rsidRDefault="009C1BC9" w:rsidP="009C1BC9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1BC9" w:rsidRPr="009C1BC9" w:rsidRDefault="009C1BC9" w:rsidP="009C1BC9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1BC9" w:rsidRPr="009C1BC9" w:rsidRDefault="009C1BC9" w:rsidP="009C1BC9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1BC9" w:rsidRPr="009C1BC9" w:rsidRDefault="009C1BC9" w:rsidP="009C1BC9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1BC9" w:rsidRPr="009C1BC9" w:rsidRDefault="009C1BC9" w:rsidP="009C1BC9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1BC9" w:rsidRPr="009C1BC9" w:rsidRDefault="009C1BC9" w:rsidP="009C1BC9">
      <w:pPr>
        <w:spacing w:after="18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C1BC9" w:rsidRPr="009C1BC9" w:rsidRDefault="009C1BC9" w:rsidP="009C1BC9">
      <w:pPr>
        <w:widowControl w:val="0"/>
        <w:spacing w:after="0" w:line="240" w:lineRule="auto"/>
        <w:ind w:left="1032"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9C1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9C1BC9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C1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Pr="009C1BC9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9C1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</w:t>
      </w:r>
      <w:r w:rsidRPr="009C1BC9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C1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«Т</w:t>
      </w:r>
      <w:r w:rsidRPr="009C1BC9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C1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</w:t>
      </w:r>
      <w:r w:rsidRPr="009C1BC9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9C1BC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9C1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</w:t>
      </w:r>
      <w:r w:rsidRPr="009C1BC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9C1BC9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9C1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ктик</w:t>
      </w:r>
      <w:r w:rsidRPr="009C1BC9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C1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физи</w:t>
      </w:r>
      <w:r w:rsidRPr="009C1B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ч</w:t>
      </w:r>
      <w:r w:rsidRPr="009C1BC9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9C1B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ко</w:t>
      </w:r>
      <w:r w:rsidRPr="009C1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9C1BC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Pr="009C1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9C1BC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9C1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</w:t>
      </w:r>
      <w:r w:rsidRPr="009C1BC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т</w:t>
      </w:r>
      <w:r w:rsidRPr="009C1B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9C1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ры </w:t>
      </w:r>
      <w:r w:rsidRPr="009C1BC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9C1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C1BC9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C1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порт</w:t>
      </w:r>
      <w:r w:rsidRPr="009C1BC9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9C1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9C1BC9" w:rsidRPr="009C1BC9" w:rsidRDefault="009C1BC9" w:rsidP="009C1BC9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1BC9" w:rsidRPr="009C1BC9" w:rsidRDefault="009C1BC9" w:rsidP="009C1BC9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1BC9" w:rsidRPr="009C1BC9" w:rsidRDefault="009C1BC9" w:rsidP="009C1BC9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1BC9" w:rsidRPr="009C1BC9" w:rsidRDefault="009C1BC9" w:rsidP="009C1BC9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1BC9" w:rsidRPr="009C1BC9" w:rsidRDefault="009C1BC9" w:rsidP="009C1BC9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1BC9" w:rsidRPr="009C1BC9" w:rsidRDefault="009C1BC9" w:rsidP="009C1BC9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1BC9" w:rsidRPr="009C1BC9" w:rsidRDefault="009C1BC9" w:rsidP="009C1BC9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1BC9" w:rsidRPr="009C1BC9" w:rsidRDefault="009C1BC9" w:rsidP="009C1BC9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1BC9" w:rsidRPr="009C1BC9" w:rsidRDefault="009C1BC9" w:rsidP="009C1BC9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1BC9" w:rsidRPr="009C1BC9" w:rsidRDefault="009C1BC9" w:rsidP="009C1BC9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1BC9" w:rsidRPr="009C1BC9" w:rsidRDefault="009C1BC9" w:rsidP="009C1BC9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1BC9" w:rsidRPr="009C1BC9" w:rsidRDefault="009C1BC9" w:rsidP="009C1BC9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1BC9" w:rsidRPr="009C1BC9" w:rsidRDefault="009C1BC9" w:rsidP="009C1BC9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1BC9" w:rsidRPr="009C1BC9" w:rsidRDefault="009C1BC9" w:rsidP="009C1BC9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1BC9" w:rsidRPr="009C1BC9" w:rsidRDefault="009C1BC9" w:rsidP="009C1BC9">
      <w:pPr>
        <w:spacing w:after="1" w:line="180" w:lineRule="exact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C1BC9" w:rsidRPr="009C1BC9" w:rsidRDefault="009C1BC9" w:rsidP="009C1BC9">
      <w:pPr>
        <w:widowControl w:val="0"/>
        <w:spacing w:after="0" w:line="275" w:lineRule="auto"/>
        <w:ind w:right="124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9C1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</w:t>
      </w:r>
      <w:r w:rsidRPr="009C1B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9C1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одическ</w:t>
      </w:r>
      <w:r w:rsidRPr="009C1BC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и</w:t>
      </w:r>
      <w:r w:rsidRPr="009C1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C1BC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C1B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9C1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казания</w:t>
      </w:r>
      <w:r w:rsidRPr="009C1B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9C1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защите выпускной квалификационной работы, включая подготовку к защите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процедуру защиты </w:t>
      </w:r>
      <w:r w:rsidRPr="009C1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</w:t>
      </w:r>
      <w:r w:rsidRPr="009C1BC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</w:t>
      </w:r>
      <w:r w:rsidRPr="009C1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ления</w:t>
      </w:r>
      <w:r w:rsidRPr="009C1BC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              </w:t>
      </w:r>
      <w:r w:rsidRPr="009C1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44.</w:t>
      </w:r>
      <w:r w:rsidRPr="009C1BC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0</w:t>
      </w:r>
      <w:r w:rsidRPr="009C1BC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4</w:t>
      </w:r>
      <w:r w:rsidRPr="009C1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.04</w:t>
      </w:r>
      <w:r w:rsidRPr="009C1BC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9C1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Профессиональное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бучение (по отраслям) программа </w:t>
      </w:r>
      <w:r w:rsidRPr="009C1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«Профессионально-педагогическое обучение в сфере физической культуры и спорта» очной</w:t>
      </w:r>
      <w:r w:rsidRPr="009C1BC9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  <w:lang w:eastAsia="ru-RU"/>
        </w:rPr>
        <w:t xml:space="preserve"> </w:t>
      </w:r>
      <w:r w:rsidRPr="009C1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заочной фо</w:t>
      </w:r>
      <w:r w:rsidRPr="009C1BC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9C1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</w:t>
      </w:r>
      <w:r w:rsidRPr="009C1B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9C1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C1BC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б</w:t>
      </w:r>
      <w:r w:rsidRPr="009C1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</w:t>
      </w:r>
      <w:r w:rsidRPr="009C1BC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9C1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ия</w:t>
      </w:r>
    </w:p>
    <w:p w:rsidR="009C1BC9" w:rsidRPr="009C1BC9" w:rsidRDefault="009C1BC9" w:rsidP="009C1BC9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1BC9" w:rsidRPr="009C1BC9" w:rsidRDefault="009C1BC9" w:rsidP="009C1BC9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1BC9" w:rsidRPr="009C1BC9" w:rsidRDefault="009C1BC9" w:rsidP="009C1BC9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1BC9" w:rsidRPr="009C1BC9" w:rsidRDefault="009C1BC9" w:rsidP="009C1BC9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1BC9" w:rsidRPr="009C1BC9" w:rsidRDefault="009C1BC9" w:rsidP="009C1BC9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1BC9" w:rsidRPr="009C1BC9" w:rsidRDefault="009C1BC9" w:rsidP="009C1BC9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1BC9" w:rsidRPr="009C1BC9" w:rsidRDefault="009C1BC9" w:rsidP="009C1BC9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1BC9" w:rsidRDefault="009C1BC9" w:rsidP="009C1BC9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19A2" w:rsidRPr="009C1BC9" w:rsidRDefault="00A419A2" w:rsidP="009C1BC9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9C1BC9" w:rsidRDefault="009C1BC9" w:rsidP="009C1BC9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1BC9" w:rsidRPr="009C1BC9" w:rsidRDefault="009C1BC9" w:rsidP="009C1BC9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1BC9" w:rsidRPr="009C1BC9" w:rsidRDefault="009C1BC9" w:rsidP="009C1BC9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1BC9" w:rsidRPr="009C1BC9" w:rsidRDefault="009C1BC9" w:rsidP="009C1BC9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1BC9" w:rsidRPr="009C1BC9" w:rsidRDefault="009C1BC9" w:rsidP="009C1BC9">
      <w:pPr>
        <w:spacing w:after="11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1BC9" w:rsidRPr="009C1BC9" w:rsidRDefault="009C1BC9" w:rsidP="009C1BC9">
      <w:pPr>
        <w:widowControl w:val="0"/>
        <w:spacing w:after="0" w:line="240" w:lineRule="auto"/>
        <w:ind w:left="3644"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1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Ро</w:t>
      </w:r>
      <w:r w:rsidRPr="009C1BC9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C1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тов-н</w:t>
      </w:r>
      <w:r w:rsidRPr="009C1BC9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  <w:lang w:eastAsia="ru-RU"/>
        </w:rPr>
        <w:t>а</w:t>
      </w:r>
      <w:r w:rsidRPr="009C1BC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-Д</w:t>
      </w:r>
      <w:r w:rsidRPr="009C1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ону</w:t>
      </w:r>
    </w:p>
    <w:p w:rsidR="009C1BC9" w:rsidRPr="009C1BC9" w:rsidRDefault="009C1BC9" w:rsidP="009C1BC9">
      <w:pPr>
        <w:spacing w:after="7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1BC9" w:rsidRDefault="009C1BC9" w:rsidP="009C1BC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</w:t>
      </w:r>
      <w:r w:rsidRPr="009C1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2020</w:t>
      </w:r>
      <w:r w:rsidRPr="009C1BC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C1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</w:p>
    <w:p w:rsidR="00986369" w:rsidRPr="009C1BC9" w:rsidRDefault="00986369" w:rsidP="009C1BC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9C1BC9">
        <w:rPr>
          <w:rFonts w:ascii="Times New Roman" w:hAnsi="Times New Roman" w:cs="Times New Roman"/>
          <w:sz w:val="28"/>
          <w:szCs w:val="24"/>
        </w:rPr>
        <w:lastRenderedPageBreak/>
        <w:t>К аттестационным испытаниям допускаются студенты, успешно завершившее в полном объеме освоение основной образовательной программы по направлениям подготовки (специальности) высшего профессионального образования, разработанной высшим учебным заведением в соответствии с требованиями ФГОС ВО.  Расписание проведения аттестационных испытаний утверждается и доводится до студентов и членов государственной экзаменационной комиссии (далее ГЭК) за месяц до начала аттестационных испытаний.</w:t>
      </w:r>
    </w:p>
    <w:p w:rsidR="00986369" w:rsidRPr="009C1BC9" w:rsidRDefault="00986369" w:rsidP="009C1BC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9C1BC9">
        <w:rPr>
          <w:rFonts w:ascii="Times New Roman" w:hAnsi="Times New Roman" w:cs="Times New Roman"/>
          <w:sz w:val="28"/>
          <w:szCs w:val="24"/>
        </w:rPr>
        <w:t>Тематика ВКР разрабатывается выпускающей кафедрой и утверждается ректором вуза. Студенту может предоставляться самостоятельное право выбора темы выпускной квалификационной в порядке, установленном в вузе, либо по предложению научного руководителя. Выбор темы определяется интересами и склонностями студента к той или иной проблеме.</w:t>
      </w:r>
    </w:p>
    <w:p w:rsidR="00986369" w:rsidRPr="009C1BC9" w:rsidRDefault="00986369" w:rsidP="009C1BC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9C1BC9">
        <w:rPr>
          <w:rFonts w:ascii="Times New Roman" w:hAnsi="Times New Roman" w:cs="Times New Roman"/>
          <w:sz w:val="28"/>
          <w:szCs w:val="24"/>
        </w:rPr>
        <w:t>Тематика ВКР студентов всех профилей и специализация утверждается на заседании выпускающей кафедры, затем издается приказ ректора вуза об утверждении тем ВКР не позднее, чем за три месяца до начала государственной итоговой аттестации. Выпускающая кафедра организует и проводит предварительную защиту ВКР, где студентов знакомят с процедурой защиты ВКР и заслушивают доклады. По окончании предварительной защиты студентам задаются вопросы, даются рекомендации по завершающему оформлению работы, содержания доклада и оформлению презентационного материала.</w:t>
      </w:r>
    </w:p>
    <w:p w:rsidR="00986369" w:rsidRPr="009C1BC9" w:rsidRDefault="00986369" w:rsidP="009C1BC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9C1BC9">
        <w:rPr>
          <w:rFonts w:ascii="Times New Roman" w:hAnsi="Times New Roman" w:cs="Times New Roman"/>
          <w:sz w:val="28"/>
          <w:szCs w:val="24"/>
        </w:rPr>
        <w:t>Допуск к процедуре защиты ВКР защите выпускной квалификационной работы допускаются студенты, успешно завершившее в полном объеме освоение основной образовательной программы по направлению подготовки высшего профессионального образования, разработанной высшим учебным заведением в соответствии с требованиями ФГОС ВО и успешно прошедшее все другие виды итоговых аттестационных испытаний после предъявления в ГЭК следующих документов:</w:t>
      </w:r>
    </w:p>
    <w:p w:rsidR="00986369" w:rsidRPr="009C1BC9" w:rsidRDefault="00986369" w:rsidP="00D329DF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9C1BC9">
        <w:rPr>
          <w:rFonts w:ascii="Times New Roman" w:hAnsi="Times New Roman" w:cs="Times New Roman"/>
          <w:sz w:val="28"/>
          <w:szCs w:val="24"/>
        </w:rPr>
        <w:t>1. Переплетенная выпускная квалификационная работа (формулировка темы ВКР должна соответствовать теме в приказе об утверждении тем ВКР), оформленная в соответствии с требованиями ДГТУ, с наличием подписей заведующего кафедрой, студента, научного руководителя, нормоконтролера.</w:t>
      </w:r>
    </w:p>
    <w:p w:rsidR="00986369" w:rsidRPr="009C1BC9" w:rsidRDefault="00986369" w:rsidP="00D329DF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9C1BC9">
        <w:rPr>
          <w:rFonts w:ascii="Times New Roman" w:hAnsi="Times New Roman" w:cs="Times New Roman"/>
          <w:sz w:val="28"/>
          <w:szCs w:val="24"/>
        </w:rPr>
        <w:t>2. Отзыв научного руководителя о работе студент</w:t>
      </w:r>
      <w:r w:rsidR="007A6B7D" w:rsidRPr="009C1BC9">
        <w:rPr>
          <w:rFonts w:ascii="Times New Roman" w:hAnsi="Times New Roman" w:cs="Times New Roman"/>
          <w:sz w:val="28"/>
          <w:szCs w:val="24"/>
        </w:rPr>
        <w:t>а в ходе работы над квалификаци</w:t>
      </w:r>
      <w:r w:rsidRPr="009C1BC9">
        <w:rPr>
          <w:rFonts w:ascii="Times New Roman" w:hAnsi="Times New Roman" w:cs="Times New Roman"/>
          <w:sz w:val="28"/>
          <w:szCs w:val="24"/>
        </w:rPr>
        <w:t>онным исследованием.</w:t>
      </w:r>
    </w:p>
    <w:p w:rsidR="00986369" w:rsidRPr="009C1BC9" w:rsidRDefault="00986369" w:rsidP="00D329DF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9C1BC9">
        <w:rPr>
          <w:rFonts w:ascii="Times New Roman" w:hAnsi="Times New Roman" w:cs="Times New Roman"/>
          <w:sz w:val="28"/>
          <w:szCs w:val="24"/>
        </w:rPr>
        <w:t>3. Календарный план работы над ВКР.</w:t>
      </w:r>
    </w:p>
    <w:p w:rsidR="00986369" w:rsidRPr="009C1BC9" w:rsidRDefault="00986369" w:rsidP="00D329DF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9C1BC9">
        <w:rPr>
          <w:rFonts w:ascii="Times New Roman" w:hAnsi="Times New Roman" w:cs="Times New Roman"/>
          <w:sz w:val="28"/>
          <w:szCs w:val="24"/>
        </w:rPr>
        <w:t>4. Задание на ВКР.</w:t>
      </w:r>
    </w:p>
    <w:p w:rsidR="00986369" w:rsidRPr="009C1BC9" w:rsidRDefault="00986369" w:rsidP="00D329DF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9C1BC9">
        <w:rPr>
          <w:rFonts w:ascii="Times New Roman" w:hAnsi="Times New Roman" w:cs="Times New Roman"/>
          <w:sz w:val="28"/>
          <w:szCs w:val="24"/>
        </w:rPr>
        <w:t>5. Аннотация к ВКР.</w:t>
      </w:r>
    </w:p>
    <w:p w:rsidR="00986369" w:rsidRPr="009C1BC9" w:rsidRDefault="00986369" w:rsidP="00D329DF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9C1BC9">
        <w:rPr>
          <w:rFonts w:ascii="Times New Roman" w:hAnsi="Times New Roman" w:cs="Times New Roman"/>
          <w:sz w:val="28"/>
          <w:szCs w:val="24"/>
        </w:rPr>
        <w:t>6. Справка о пров</w:t>
      </w:r>
      <w:r w:rsidR="007A6B7D" w:rsidRPr="009C1BC9">
        <w:rPr>
          <w:rFonts w:ascii="Times New Roman" w:hAnsi="Times New Roman" w:cs="Times New Roman"/>
          <w:sz w:val="28"/>
          <w:szCs w:val="24"/>
        </w:rPr>
        <w:t>ерке ВКР в системе антиплагиат.</w:t>
      </w:r>
    </w:p>
    <w:p w:rsidR="00986369" w:rsidRPr="009C1BC9" w:rsidRDefault="00986369" w:rsidP="00D329DF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9C1BC9">
        <w:rPr>
          <w:rFonts w:ascii="Times New Roman" w:hAnsi="Times New Roman" w:cs="Times New Roman"/>
          <w:sz w:val="28"/>
          <w:szCs w:val="24"/>
        </w:rPr>
        <w:t>Процедура защиты ВКР.</w:t>
      </w:r>
    </w:p>
    <w:p w:rsidR="00986369" w:rsidRPr="009C1BC9" w:rsidRDefault="00986369" w:rsidP="009C1BC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9C1BC9">
        <w:rPr>
          <w:rFonts w:ascii="Times New Roman" w:hAnsi="Times New Roman" w:cs="Times New Roman"/>
          <w:sz w:val="28"/>
          <w:szCs w:val="24"/>
        </w:rPr>
        <w:lastRenderedPageBreak/>
        <w:t>Процедура защиты выпускной квалификационной р</w:t>
      </w:r>
      <w:r w:rsidR="007A6B7D" w:rsidRPr="009C1BC9">
        <w:rPr>
          <w:rFonts w:ascii="Times New Roman" w:hAnsi="Times New Roman" w:cs="Times New Roman"/>
          <w:sz w:val="28"/>
          <w:szCs w:val="24"/>
        </w:rPr>
        <w:t xml:space="preserve">аботы, проходит на втором этапе </w:t>
      </w:r>
      <w:r w:rsidRPr="009C1BC9">
        <w:rPr>
          <w:rFonts w:ascii="Times New Roman" w:hAnsi="Times New Roman" w:cs="Times New Roman"/>
          <w:sz w:val="28"/>
          <w:szCs w:val="24"/>
        </w:rPr>
        <w:t>государственной аттестации выпускников, на открытом зас</w:t>
      </w:r>
      <w:r w:rsidR="007A6B7D" w:rsidRPr="009C1BC9">
        <w:rPr>
          <w:rFonts w:ascii="Times New Roman" w:hAnsi="Times New Roman" w:cs="Times New Roman"/>
          <w:sz w:val="28"/>
          <w:szCs w:val="24"/>
        </w:rPr>
        <w:t xml:space="preserve">едании ГЭК (с участием не менее </w:t>
      </w:r>
      <w:r w:rsidRPr="009C1BC9">
        <w:rPr>
          <w:rFonts w:ascii="Times New Roman" w:hAnsi="Times New Roman" w:cs="Times New Roman"/>
          <w:sz w:val="28"/>
          <w:szCs w:val="24"/>
        </w:rPr>
        <w:t>2/3 его состава с обязательным присутствием председа</w:t>
      </w:r>
      <w:r w:rsidR="007A6B7D" w:rsidRPr="009C1BC9">
        <w:rPr>
          <w:rFonts w:ascii="Times New Roman" w:hAnsi="Times New Roman" w:cs="Times New Roman"/>
          <w:sz w:val="28"/>
          <w:szCs w:val="24"/>
        </w:rPr>
        <w:t xml:space="preserve">теля ГЭК или его заместителя) и </w:t>
      </w:r>
      <w:r w:rsidRPr="009C1BC9">
        <w:rPr>
          <w:rFonts w:ascii="Times New Roman" w:hAnsi="Times New Roman" w:cs="Times New Roman"/>
          <w:sz w:val="28"/>
          <w:szCs w:val="24"/>
        </w:rPr>
        <w:t>включает:</w:t>
      </w:r>
    </w:p>
    <w:p w:rsidR="00986369" w:rsidRPr="009C1BC9" w:rsidRDefault="00986369" w:rsidP="00D329DF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9C1BC9">
        <w:rPr>
          <w:rFonts w:ascii="Times New Roman" w:hAnsi="Times New Roman" w:cs="Times New Roman"/>
          <w:sz w:val="28"/>
          <w:szCs w:val="24"/>
        </w:rPr>
        <w:t>1) представление председателя и членов комиссии ГЭК;</w:t>
      </w:r>
    </w:p>
    <w:p w:rsidR="00986369" w:rsidRPr="009C1BC9" w:rsidRDefault="00986369" w:rsidP="00D329DF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9C1BC9">
        <w:rPr>
          <w:rFonts w:ascii="Times New Roman" w:hAnsi="Times New Roman" w:cs="Times New Roman"/>
          <w:sz w:val="28"/>
          <w:szCs w:val="24"/>
        </w:rPr>
        <w:t>2) доклад студента в течение 5-7 минут с обязательным представлением презентационного материала;</w:t>
      </w:r>
    </w:p>
    <w:p w:rsidR="00986369" w:rsidRPr="009C1BC9" w:rsidRDefault="00986369" w:rsidP="00D329DF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9C1BC9">
        <w:rPr>
          <w:rFonts w:ascii="Times New Roman" w:hAnsi="Times New Roman" w:cs="Times New Roman"/>
          <w:sz w:val="28"/>
          <w:szCs w:val="24"/>
        </w:rPr>
        <w:t>3) вопросы председателя и членов ГЭК, ответы студента на вопросы;</w:t>
      </w:r>
    </w:p>
    <w:p w:rsidR="00986369" w:rsidRPr="009C1BC9" w:rsidRDefault="00986369" w:rsidP="00D329DF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9C1BC9">
        <w:rPr>
          <w:rFonts w:ascii="Times New Roman" w:hAnsi="Times New Roman" w:cs="Times New Roman"/>
          <w:sz w:val="28"/>
          <w:szCs w:val="24"/>
        </w:rPr>
        <w:t>4) зачитывание председателем отзыва на ВКР с возможным ответом студента на замечания, имеющиеся в данных документах;</w:t>
      </w:r>
    </w:p>
    <w:p w:rsidR="00986369" w:rsidRPr="009C1BC9" w:rsidRDefault="00986369" w:rsidP="00D329DF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9C1BC9">
        <w:rPr>
          <w:rFonts w:ascii="Times New Roman" w:hAnsi="Times New Roman" w:cs="Times New Roman"/>
          <w:sz w:val="28"/>
          <w:szCs w:val="24"/>
        </w:rPr>
        <w:t>5) выставление оценки за защиту ВКР по разработанным критериям, с учетом ее соответствия требованиям хода защиты, а также с учетом в</w:t>
      </w:r>
      <w:r w:rsidR="007A6B7D" w:rsidRPr="009C1BC9">
        <w:rPr>
          <w:rFonts w:ascii="Times New Roman" w:hAnsi="Times New Roman" w:cs="Times New Roman"/>
          <w:sz w:val="28"/>
          <w:szCs w:val="24"/>
        </w:rPr>
        <w:t xml:space="preserve">ыводов, содержащихся в отзыве и </w:t>
      </w:r>
      <w:r w:rsidRPr="009C1BC9">
        <w:rPr>
          <w:rFonts w:ascii="Times New Roman" w:hAnsi="Times New Roman" w:cs="Times New Roman"/>
          <w:sz w:val="28"/>
          <w:szCs w:val="24"/>
        </w:rPr>
        <w:t>реце</w:t>
      </w:r>
      <w:r w:rsidR="007A6B7D" w:rsidRPr="009C1BC9">
        <w:rPr>
          <w:rFonts w:ascii="Times New Roman" w:hAnsi="Times New Roman" w:cs="Times New Roman"/>
          <w:sz w:val="28"/>
          <w:szCs w:val="24"/>
        </w:rPr>
        <w:t>нзии.</w:t>
      </w:r>
    </w:p>
    <w:p w:rsidR="00986369" w:rsidRPr="009C1BC9" w:rsidRDefault="00986369" w:rsidP="009C1BC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9C1BC9">
        <w:rPr>
          <w:rFonts w:ascii="Times New Roman" w:hAnsi="Times New Roman" w:cs="Times New Roman"/>
          <w:sz w:val="28"/>
          <w:szCs w:val="24"/>
        </w:rPr>
        <w:t>Решение ГЭК принимается на закрытом заседан</w:t>
      </w:r>
      <w:r w:rsidR="007A6B7D" w:rsidRPr="009C1BC9">
        <w:rPr>
          <w:rFonts w:ascii="Times New Roman" w:hAnsi="Times New Roman" w:cs="Times New Roman"/>
          <w:sz w:val="28"/>
          <w:szCs w:val="24"/>
        </w:rPr>
        <w:t xml:space="preserve">ии простым большинством голосов </w:t>
      </w:r>
      <w:r w:rsidRPr="009C1BC9">
        <w:rPr>
          <w:rFonts w:ascii="Times New Roman" w:hAnsi="Times New Roman" w:cs="Times New Roman"/>
          <w:sz w:val="28"/>
          <w:szCs w:val="24"/>
        </w:rPr>
        <w:t>членов комиссии, участвующих в заседании, при обязат</w:t>
      </w:r>
      <w:r w:rsidR="007A6B7D" w:rsidRPr="009C1BC9">
        <w:rPr>
          <w:rFonts w:ascii="Times New Roman" w:hAnsi="Times New Roman" w:cs="Times New Roman"/>
          <w:sz w:val="28"/>
          <w:szCs w:val="24"/>
        </w:rPr>
        <w:t xml:space="preserve">ельном присутствии председателя </w:t>
      </w:r>
      <w:r w:rsidRPr="009C1BC9">
        <w:rPr>
          <w:rFonts w:ascii="Times New Roman" w:hAnsi="Times New Roman" w:cs="Times New Roman"/>
          <w:sz w:val="28"/>
          <w:szCs w:val="24"/>
        </w:rPr>
        <w:t>комиссии или его заместителя. При равном количестве голо</w:t>
      </w:r>
      <w:r w:rsidR="007A6B7D" w:rsidRPr="009C1BC9">
        <w:rPr>
          <w:rFonts w:ascii="Times New Roman" w:hAnsi="Times New Roman" w:cs="Times New Roman"/>
          <w:sz w:val="28"/>
          <w:szCs w:val="24"/>
        </w:rPr>
        <w:t>сов председатель комиссии обла</w:t>
      </w:r>
      <w:r w:rsidRPr="009C1BC9">
        <w:rPr>
          <w:rFonts w:ascii="Times New Roman" w:hAnsi="Times New Roman" w:cs="Times New Roman"/>
          <w:sz w:val="28"/>
          <w:szCs w:val="24"/>
        </w:rPr>
        <w:t>дает правом решающего голоса. Итоги защиты оформляется</w:t>
      </w:r>
      <w:r w:rsidR="007A6B7D" w:rsidRPr="009C1BC9">
        <w:rPr>
          <w:rFonts w:ascii="Times New Roman" w:hAnsi="Times New Roman" w:cs="Times New Roman"/>
          <w:sz w:val="28"/>
          <w:szCs w:val="24"/>
        </w:rPr>
        <w:t xml:space="preserve"> протоколом и объявляется в тот </w:t>
      </w:r>
      <w:r w:rsidRPr="009C1BC9">
        <w:rPr>
          <w:rFonts w:ascii="Times New Roman" w:hAnsi="Times New Roman" w:cs="Times New Roman"/>
          <w:sz w:val="28"/>
          <w:szCs w:val="24"/>
        </w:rPr>
        <w:t>же день. Апелляции по результатам защиты не предусмот</w:t>
      </w:r>
      <w:r w:rsidR="007A6B7D" w:rsidRPr="009C1BC9">
        <w:rPr>
          <w:rFonts w:ascii="Times New Roman" w:hAnsi="Times New Roman" w:cs="Times New Roman"/>
          <w:sz w:val="28"/>
          <w:szCs w:val="24"/>
        </w:rPr>
        <w:t>рены, поскольку защита ВКР про</w:t>
      </w:r>
      <w:r w:rsidRPr="009C1BC9">
        <w:rPr>
          <w:rFonts w:ascii="Times New Roman" w:hAnsi="Times New Roman" w:cs="Times New Roman"/>
          <w:sz w:val="28"/>
          <w:szCs w:val="24"/>
        </w:rPr>
        <w:t>водится открытым заседанием.</w:t>
      </w:r>
    </w:p>
    <w:p w:rsidR="00986369" w:rsidRPr="009C1BC9" w:rsidRDefault="00986369" w:rsidP="009C1BC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9C1BC9">
        <w:rPr>
          <w:rFonts w:ascii="Times New Roman" w:hAnsi="Times New Roman" w:cs="Times New Roman"/>
          <w:sz w:val="28"/>
          <w:szCs w:val="24"/>
        </w:rPr>
        <w:t>По окончании защит ВКР проводится итоговое засед</w:t>
      </w:r>
      <w:r w:rsidR="007A6B7D" w:rsidRPr="009C1BC9">
        <w:rPr>
          <w:rFonts w:ascii="Times New Roman" w:hAnsi="Times New Roman" w:cs="Times New Roman"/>
          <w:sz w:val="28"/>
          <w:szCs w:val="24"/>
        </w:rPr>
        <w:t xml:space="preserve">ание ГЭК, где решается вопрос о </w:t>
      </w:r>
      <w:r w:rsidRPr="009C1BC9">
        <w:rPr>
          <w:rFonts w:ascii="Times New Roman" w:hAnsi="Times New Roman" w:cs="Times New Roman"/>
          <w:sz w:val="28"/>
          <w:szCs w:val="24"/>
        </w:rPr>
        <w:t>присвоении квалификации выпускникам, успешно сдавши</w:t>
      </w:r>
      <w:r w:rsidR="007A6B7D" w:rsidRPr="009C1BC9">
        <w:rPr>
          <w:rFonts w:ascii="Times New Roman" w:hAnsi="Times New Roman" w:cs="Times New Roman"/>
          <w:sz w:val="28"/>
          <w:szCs w:val="24"/>
        </w:rPr>
        <w:t>м все виды государственных атте</w:t>
      </w:r>
      <w:r w:rsidRPr="009C1BC9">
        <w:rPr>
          <w:rFonts w:ascii="Times New Roman" w:hAnsi="Times New Roman" w:cs="Times New Roman"/>
          <w:sz w:val="28"/>
          <w:szCs w:val="24"/>
        </w:rPr>
        <w:t>стационных испытаний, и выдаче им диплома государст</w:t>
      </w:r>
      <w:r w:rsidR="007A6B7D" w:rsidRPr="009C1BC9">
        <w:rPr>
          <w:rFonts w:ascii="Times New Roman" w:hAnsi="Times New Roman" w:cs="Times New Roman"/>
          <w:sz w:val="28"/>
          <w:szCs w:val="24"/>
        </w:rPr>
        <w:t xml:space="preserve">венного образца (с отличием или </w:t>
      </w:r>
      <w:r w:rsidRPr="009C1BC9">
        <w:rPr>
          <w:rFonts w:ascii="Times New Roman" w:hAnsi="Times New Roman" w:cs="Times New Roman"/>
          <w:sz w:val="28"/>
          <w:szCs w:val="24"/>
        </w:rPr>
        <w:t>без). Заседание оформляется протоколом.</w:t>
      </w:r>
    </w:p>
    <w:p w:rsidR="001517A1" w:rsidRPr="009C1BC9" w:rsidRDefault="001517A1" w:rsidP="00986369">
      <w:pPr>
        <w:spacing w:line="240" w:lineRule="auto"/>
        <w:rPr>
          <w:rFonts w:ascii="Times New Roman" w:hAnsi="Times New Roman" w:cs="Times New Roman"/>
          <w:sz w:val="28"/>
          <w:szCs w:val="24"/>
        </w:rPr>
      </w:pPr>
    </w:p>
    <w:p w:rsidR="009C1BC9" w:rsidRPr="009C1BC9" w:rsidRDefault="009C1BC9" w:rsidP="00986369">
      <w:pPr>
        <w:spacing w:line="240" w:lineRule="auto"/>
        <w:rPr>
          <w:rFonts w:ascii="Times New Roman" w:hAnsi="Times New Roman" w:cs="Times New Roman"/>
          <w:sz w:val="28"/>
          <w:szCs w:val="24"/>
        </w:rPr>
      </w:pPr>
    </w:p>
    <w:p w:rsidR="009C1BC9" w:rsidRPr="009C1BC9" w:rsidRDefault="009C1BC9" w:rsidP="00986369">
      <w:pPr>
        <w:spacing w:line="240" w:lineRule="auto"/>
        <w:rPr>
          <w:rFonts w:ascii="Times New Roman" w:hAnsi="Times New Roman" w:cs="Times New Roman"/>
          <w:sz w:val="28"/>
          <w:szCs w:val="24"/>
        </w:rPr>
      </w:pPr>
    </w:p>
    <w:p w:rsidR="009C1BC9" w:rsidRPr="009C1BC9" w:rsidRDefault="009C1BC9" w:rsidP="00986369">
      <w:pPr>
        <w:spacing w:line="240" w:lineRule="auto"/>
        <w:rPr>
          <w:rFonts w:ascii="Times New Roman" w:hAnsi="Times New Roman" w:cs="Times New Roman"/>
          <w:sz w:val="28"/>
          <w:szCs w:val="24"/>
        </w:rPr>
      </w:pPr>
    </w:p>
    <w:p w:rsidR="009C1BC9" w:rsidRPr="009C1BC9" w:rsidRDefault="009C1BC9" w:rsidP="00986369">
      <w:pPr>
        <w:spacing w:line="240" w:lineRule="auto"/>
        <w:rPr>
          <w:rFonts w:ascii="Times New Roman" w:hAnsi="Times New Roman" w:cs="Times New Roman"/>
          <w:sz w:val="28"/>
          <w:szCs w:val="24"/>
        </w:rPr>
      </w:pPr>
    </w:p>
    <w:p w:rsidR="009C1BC9" w:rsidRPr="009C1BC9" w:rsidRDefault="009C1BC9" w:rsidP="00986369">
      <w:pPr>
        <w:spacing w:line="240" w:lineRule="auto"/>
        <w:rPr>
          <w:rFonts w:ascii="Times New Roman" w:hAnsi="Times New Roman" w:cs="Times New Roman"/>
          <w:sz w:val="28"/>
          <w:szCs w:val="24"/>
        </w:rPr>
      </w:pPr>
    </w:p>
    <w:p w:rsidR="009C1BC9" w:rsidRPr="009C1BC9" w:rsidRDefault="009C1BC9" w:rsidP="00986369">
      <w:pPr>
        <w:spacing w:line="240" w:lineRule="auto"/>
        <w:rPr>
          <w:rFonts w:ascii="Times New Roman" w:hAnsi="Times New Roman" w:cs="Times New Roman"/>
          <w:sz w:val="28"/>
          <w:szCs w:val="24"/>
        </w:rPr>
      </w:pPr>
    </w:p>
    <w:p w:rsidR="009C1BC9" w:rsidRPr="009C1BC9" w:rsidRDefault="009C1BC9" w:rsidP="00986369">
      <w:pPr>
        <w:spacing w:line="240" w:lineRule="auto"/>
        <w:rPr>
          <w:rFonts w:ascii="Times New Roman" w:hAnsi="Times New Roman" w:cs="Times New Roman"/>
          <w:sz w:val="28"/>
          <w:szCs w:val="24"/>
        </w:rPr>
      </w:pPr>
    </w:p>
    <w:p w:rsidR="009C1BC9" w:rsidRPr="009C1BC9" w:rsidRDefault="009C1BC9" w:rsidP="009C1BC9">
      <w:pPr>
        <w:spacing w:after="0" w:line="240" w:lineRule="exact"/>
        <w:rPr>
          <w:rFonts w:ascii="Times New Roman" w:hAnsi="Times New Roman" w:cs="Times New Roman"/>
          <w:sz w:val="28"/>
          <w:szCs w:val="24"/>
        </w:rPr>
      </w:pPr>
    </w:p>
    <w:p w:rsidR="009C1BC9" w:rsidRPr="009C1BC9" w:rsidRDefault="009C1BC9" w:rsidP="009C1BC9">
      <w:pPr>
        <w:spacing w:line="240" w:lineRule="auto"/>
        <w:rPr>
          <w:rFonts w:ascii="Times New Roman" w:hAnsi="Times New Roman" w:cs="Times New Roman"/>
          <w:sz w:val="28"/>
          <w:szCs w:val="24"/>
        </w:rPr>
      </w:pPr>
    </w:p>
    <w:sectPr w:rsidR="009C1BC9" w:rsidRPr="009C1BC9" w:rsidSect="009C1BC9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B51"/>
    <w:rsid w:val="001517A1"/>
    <w:rsid w:val="007A6B7D"/>
    <w:rsid w:val="00986369"/>
    <w:rsid w:val="009C1BC9"/>
    <w:rsid w:val="00A419A2"/>
    <w:rsid w:val="00BE1B51"/>
    <w:rsid w:val="00D32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66349"/>
  <w15:chartTrackingRefBased/>
  <w15:docId w15:val="{51575B01-0195-440F-BD5D-9F4FE9E3E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676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Лашина Виктория Александровна</dc:creator>
  <cp:keywords/>
  <dc:description/>
  <cp:lastModifiedBy>Лашина Виктория Александровна</cp:lastModifiedBy>
  <cp:revision>6</cp:revision>
  <dcterms:created xsi:type="dcterms:W3CDTF">2021-05-28T08:18:00Z</dcterms:created>
  <dcterms:modified xsi:type="dcterms:W3CDTF">2021-05-28T08:41:00Z</dcterms:modified>
</cp:coreProperties>
</file>